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D1" w:rsidRPr="007E5BCA" w:rsidRDefault="00226ED1" w:rsidP="00226ED1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ПРОТОКОЛ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№4</w:t>
      </w:r>
    </w:p>
    <w:p w:rsidR="00226ED1" w:rsidRDefault="00226ED1" w:rsidP="00226ED1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рассмотрения заявок на участие в аукционе</w:t>
      </w:r>
    </w:p>
    <w:p w:rsidR="00226ED1" w:rsidRPr="002A15E8" w:rsidRDefault="00226ED1" w:rsidP="00226ED1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6ED1" w:rsidRPr="007E5BCA" w:rsidRDefault="00226ED1" w:rsidP="00226ED1">
      <w:pPr>
        <w:tabs>
          <w:tab w:val="left" w:pos="7170"/>
        </w:tabs>
        <w:spacing w:after="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.Б</w:t>
      </w:r>
      <w:proofErr w:type="gramEnd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ерезовский</w:t>
      </w:r>
      <w:proofErr w:type="spellEnd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18.10</w:t>
      </w: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.2019г.</w:t>
      </w:r>
    </w:p>
    <w:p w:rsidR="00226ED1" w:rsidRPr="007E5BCA" w:rsidRDefault="00226ED1" w:rsidP="00226ED1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26ED1" w:rsidRPr="007E5BCA" w:rsidRDefault="00226ED1" w:rsidP="00226ED1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 Место проведения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Свердловская область, г. Березовский, ул. Театральная,9</w:t>
      </w:r>
    </w:p>
    <w:p w:rsidR="00226ED1" w:rsidRPr="007E5BCA" w:rsidRDefault="00226ED1" w:rsidP="00226ED1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Время проведения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15 час. 00 мин. «21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октября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2019 года.</w:t>
      </w:r>
    </w:p>
    <w:p w:rsidR="00226ED1" w:rsidRPr="002A15E8" w:rsidRDefault="00226ED1" w:rsidP="00226ED1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Форма торгов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 аукцион, открытый по составу участников и форме подачи предл</w:t>
      </w:r>
      <w:r w:rsidRPr="00753D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ожений о цене. </w:t>
      </w:r>
    </w:p>
    <w:p w:rsidR="00226ED1" w:rsidRPr="002A15E8" w:rsidRDefault="00226ED1" w:rsidP="00226ED1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D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Основание проведения аукциона</w:t>
      </w:r>
      <w:r w:rsidRPr="00753D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75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Березовского городского округа </w:t>
      </w:r>
      <w:r w:rsidRPr="002A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12.07.2019 №596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</w:p>
    <w:p w:rsidR="00226ED1" w:rsidRDefault="00226ED1" w:rsidP="0022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26ED1" w:rsidRPr="00610AE3" w:rsidRDefault="00226ED1" w:rsidP="0022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D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Предмет торгов: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Лот №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</w:t>
      </w:r>
      <w:r w:rsidRPr="00226E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Право заключения договора аренды земельного участка, площадью 1153,0 </w:t>
      </w:r>
      <w:proofErr w:type="spellStart"/>
      <w:r w:rsidRPr="00226E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кв.м</w:t>
      </w:r>
      <w:proofErr w:type="spellEnd"/>
      <w:r w:rsidRPr="00226ED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Свердловской области,  Березовском городском округе, г. Березовском, по пер</w:t>
      </w:r>
      <w:proofErr w:type="gramStart"/>
      <w:r w:rsidRPr="00226ED1">
        <w:rPr>
          <w:rFonts w:ascii="Times New Roman" w:eastAsiaTheme="minorEastAsia" w:hAnsi="Times New Roman" w:cs="Times New Roman"/>
          <w:sz w:val="24"/>
          <w:szCs w:val="24"/>
          <w:lang w:eastAsia="ru-RU"/>
        </w:rPr>
        <w:t>.К</w:t>
      </w:r>
      <w:proofErr w:type="gramEnd"/>
      <w:r w:rsidRPr="00226E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атюши,8, вид разрешенного использования – индивидуальный жилой дом с приусадебным участком, категория земель – земли населенных пунктов, кадастровый номер 66:35:0108001:275.</w:t>
      </w:r>
    </w:p>
    <w:p w:rsidR="00226ED1" w:rsidRDefault="00226ED1" w:rsidP="00226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5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 аренды – 20 лет</w:t>
      </w:r>
    </w:p>
    <w:p w:rsidR="00226ED1" w:rsidRPr="00753D9B" w:rsidRDefault="00226ED1" w:rsidP="00226ED1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правами третьих лиц не обременен.</w:t>
      </w:r>
    </w:p>
    <w:p w:rsidR="00226ED1" w:rsidRPr="002F438D" w:rsidRDefault="00226ED1" w:rsidP="00226ED1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43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земельном участке расположены зеленые насаждения.</w:t>
      </w:r>
    </w:p>
    <w:p w:rsidR="00226ED1" w:rsidRPr="002F438D" w:rsidRDefault="00226ED1" w:rsidP="00226ED1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43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Необходима организация подъезда к земельному участку по землям общего пользования в соответствии с картой градостроительного зонирования Березовского городского округа. Организация подъезда к земельному участку осуществляется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арендатором </w:t>
      </w:r>
      <w:r w:rsidRPr="002F43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земельного участка.</w:t>
      </w:r>
    </w:p>
    <w:p w:rsidR="00226ED1" w:rsidRPr="002A15E8" w:rsidRDefault="00226ED1" w:rsidP="00226ED1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43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использования земельного участка требуется строительство инженерных коммуникаций.</w:t>
      </w:r>
    </w:p>
    <w:p w:rsidR="00226ED1" w:rsidRDefault="00226ED1" w:rsidP="00226ED1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26ED1" w:rsidRPr="00226ED1" w:rsidRDefault="00226ED1" w:rsidP="00226ED1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D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6. Начальная цена </w:t>
      </w:r>
      <w:r w:rsidRPr="00753D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предмета аукциона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F43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</w:t>
      </w:r>
      <w:r w:rsidRPr="00610A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(размер ежегодной арендной платы) – </w:t>
      </w:r>
      <w:r w:rsidRPr="00226ED1">
        <w:rPr>
          <w:rFonts w:ascii="Times New Roman" w:eastAsiaTheme="minorEastAsia" w:hAnsi="Times New Roman" w:cs="Times New Roman"/>
          <w:sz w:val="24"/>
          <w:szCs w:val="24"/>
          <w:lang w:eastAsia="ru-RU"/>
        </w:rPr>
        <w:t>182 974(сто восемьдесят две тысячи девятьсот семьдесят четыре) рубля;</w:t>
      </w:r>
    </w:p>
    <w:p w:rsidR="00226ED1" w:rsidRDefault="00226ED1" w:rsidP="00226ED1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26ED1" w:rsidRPr="007E5BCA" w:rsidRDefault="00226ED1" w:rsidP="00226ED1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7. Принятые заявки:  </w:t>
      </w:r>
    </w:p>
    <w:p w:rsidR="00226ED1" w:rsidRDefault="00226ED1" w:rsidP="00226ED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Заявка № 101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14.10.2019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Евтухова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Елена Анатольевна.</w:t>
      </w:r>
      <w:r w:rsidRPr="002A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Внесен задаток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размере </w:t>
      </w:r>
      <w:r w:rsidRPr="00226E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36 595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 15.10.2019</w:t>
      </w:r>
    </w:p>
    <w:p w:rsidR="00226ED1" w:rsidRDefault="00226ED1" w:rsidP="00226ED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Заявка № 10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16.10.2019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Степченкова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Марина Александровна. </w:t>
      </w:r>
      <w:r w:rsidRPr="002A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Внесен задаток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размере </w:t>
      </w:r>
      <w:r w:rsidRPr="00226E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36 595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 15.10.2019</w:t>
      </w:r>
    </w:p>
    <w:p w:rsidR="00226ED1" w:rsidRDefault="00226ED1" w:rsidP="00226ED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Заявка №11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17.10.2019 Корчагин Михаил Павлович. </w:t>
      </w:r>
      <w:r w:rsidRPr="002A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Внесен задаток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размере </w:t>
      </w:r>
      <w:r w:rsidRPr="00226E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36 595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 17.10.2019</w:t>
      </w:r>
    </w:p>
    <w:p w:rsidR="00226ED1" w:rsidRDefault="00226ED1" w:rsidP="00226ED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Заявка № 11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17.10.2019 Тимофеева Светлана Тимофеевна. </w:t>
      </w:r>
      <w:r w:rsidRPr="002A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Внесен задаток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размере </w:t>
      </w:r>
      <w:r w:rsidRPr="00226E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36 595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 15.10.2019</w:t>
      </w:r>
    </w:p>
    <w:p w:rsidR="00226ED1" w:rsidRDefault="00226ED1" w:rsidP="00226ED1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26ED1" w:rsidRPr="002A15E8" w:rsidRDefault="00226ED1" w:rsidP="00226ED1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 Отозванные заявки: нет</w:t>
      </w:r>
    </w:p>
    <w:p w:rsidR="00226ED1" w:rsidRDefault="00226ED1" w:rsidP="00226ED1">
      <w:pPr>
        <w:spacing w:after="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26ED1" w:rsidRDefault="00226ED1" w:rsidP="00226ED1">
      <w:pPr>
        <w:spacing w:after="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9. </w:t>
      </w:r>
      <w:proofErr w:type="gram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Признаны</w:t>
      </w:r>
      <w:proofErr w:type="gramEnd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участниками торгов:</w:t>
      </w:r>
    </w:p>
    <w:p w:rsidR="00226ED1" w:rsidRDefault="00226ED1" w:rsidP="00226ED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Евтухова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Елена Анатольевна.</w:t>
      </w:r>
      <w:r w:rsidRPr="002A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226ED1" w:rsidRDefault="00226ED1" w:rsidP="00226ED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Степченкова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Марина Александровна. </w:t>
      </w:r>
    </w:p>
    <w:p w:rsidR="00226ED1" w:rsidRDefault="00226ED1" w:rsidP="00226ED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Корчагин Михаил Павлович. </w:t>
      </w:r>
    </w:p>
    <w:p w:rsidR="00226ED1" w:rsidRDefault="00226ED1" w:rsidP="00226ED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Тимофеева Светлана Тимофеевна.</w:t>
      </w:r>
    </w:p>
    <w:p w:rsidR="00226ED1" w:rsidRDefault="00226ED1" w:rsidP="00226ED1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6ED1" w:rsidRDefault="00226ED1" w:rsidP="00226ED1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10. Отказано в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допуске к участию в торгах: нет</w:t>
      </w:r>
    </w:p>
    <w:p w:rsidR="00226ED1" w:rsidRPr="007E5BCA" w:rsidRDefault="00226ED1" w:rsidP="00226ED1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26ED1" w:rsidRPr="007E5BCA" w:rsidRDefault="00226ED1" w:rsidP="00226ED1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Председатель комитета по управлению имуществом                                     </w:t>
      </w:r>
    </w:p>
    <w:p w:rsidR="00B16103" w:rsidRDefault="00226ED1" w:rsidP="00226ED1">
      <w:pPr>
        <w:spacing w:after="0" w:line="240" w:lineRule="atLeast"/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Березовского городского округа                                                                         </w:t>
      </w:r>
      <w:proofErr w:type="spell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А.С.Иванов</w:t>
      </w:r>
      <w:proofErr w:type="spellEnd"/>
    </w:p>
    <w:sectPr w:rsidR="00B1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F4"/>
    <w:rsid w:val="00226ED1"/>
    <w:rsid w:val="00B16103"/>
    <w:rsid w:val="00E4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D1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D1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2019-10-18T10:25:00Z</dcterms:created>
  <dcterms:modified xsi:type="dcterms:W3CDTF">2019-10-18T10:33:00Z</dcterms:modified>
</cp:coreProperties>
</file>